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3A" w:rsidRDefault="000E7C3A" w:rsidP="00B70F0B">
      <w:pPr>
        <w:jc w:val="center"/>
        <w:rPr>
          <w:b/>
        </w:rPr>
      </w:pPr>
      <w:bookmarkStart w:id="0" w:name="_GoBack"/>
      <w:bookmarkEnd w:id="0"/>
      <w:r w:rsidRPr="000E7C3A">
        <w:rPr>
          <w:b/>
          <w:noProof/>
          <w:lang w:val="es-CL" w:eastAsia="es-CL"/>
        </w:rPr>
        <w:drawing>
          <wp:anchor distT="0" distB="0" distL="114300" distR="114300" simplePos="0" relativeHeight="251659264" behindDoc="0" locked="0" layoutInCell="1" allowOverlap="1">
            <wp:simplePos x="0" y="0"/>
            <wp:positionH relativeFrom="column">
              <wp:posOffset>112561</wp:posOffset>
            </wp:positionH>
            <wp:positionV relativeFrom="paragraph">
              <wp:posOffset>-335252</wp:posOffset>
            </wp:positionV>
            <wp:extent cx="2733675" cy="540688"/>
            <wp:effectExtent l="0" t="0" r="9525" b="0"/>
            <wp:wrapNone/>
            <wp:docPr id="8" name="Imagen 3"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540688"/>
                    </a:xfrm>
                    <a:prstGeom prst="rect">
                      <a:avLst/>
                    </a:prstGeom>
                    <a:noFill/>
                    <a:ln>
                      <a:noFill/>
                    </a:ln>
                  </pic:spPr>
                </pic:pic>
              </a:graphicData>
            </a:graphic>
          </wp:anchor>
        </w:drawing>
      </w:r>
    </w:p>
    <w:p w:rsidR="0045482C" w:rsidRDefault="00B70F0B" w:rsidP="00B70F0B">
      <w:pPr>
        <w:jc w:val="center"/>
        <w:rPr>
          <w:b/>
        </w:rPr>
      </w:pPr>
      <w:r>
        <w:rPr>
          <w:b/>
        </w:rPr>
        <w:t>ELECTIVO LITERATURA E IDENTIDAD.</w:t>
      </w:r>
    </w:p>
    <w:p w:rsidR="00B70F0B" w:rsidRDefault="00B70F0B" w:rsidP="00B70F0B">
      <w:pPr>
        <w:jc w:val="center"/>
        <w:rPr>
          <w:b/>
        </w:rPr>
      </w:pPr>
    </w:p>
    <w:p w:rsidR="00B70F0B" w:rsidRDefault="00B70F0B" w:rsidP="00B70F0B">
      <w:pPr>
        <w:rPr>
          <w:b/>
        </w:rPr>
      </w:pPr>
      <w:r>
        <w:rPr>
          <w:b/>
        </w:rPr>
        <w:t>Nombre</w:t>
      </w:r>
    </w:p>
    <w:p w:rsidR="00B70F0B" w:rsidRDefault="00B70F0B" w:rsidP="00B70F0B">
      <w:pPr>
        <w:rPr>
          <w:b/>
        </w:rPr>
      </w:pPr>
      <w:r>
        <w:rPr>
          <w:b/>
        </w:rPr>
        <w:t>Curso</w:t>
      </w:r>
    </w:p>
    <w:p w:rsidR="00B70F0B" w:rsidRDefault="00B70F0B" w:rsidP="00B70F0B">
      <w:pPr>
        <w:rPr>
          <w:b/>
        </w:rPr>
      </w:pPr>
      <w:r>
        <w:rPr>
          <w:b/>
        </w:rPr>
        <w:t>Fecha.</w:t>
      </w:r>
    </w:p>
    <w:p w:rsidR="00B70F0B" w:rsidRDefault="00401883" w:rsidP="00B70F0B">
      <w:pPr>
        <w:rPr>
          <w:b/>
        </w:rPr>
      </w:pPr>
      <w:r>
        <w:rPr>
          <w:b/>
        </w:rPr>
        <w:t>Tribu urbana:</w:t>
      </w:r>
    </w:p>
    <w:p w:rsidR="00401883" w:rsidRDefault="00401883" w:rsidP="00B70F0B">
      <w:pPr>
        <w:rPr>
          <w:b/>
        </w:rPr>
      </w:pPr>
    </w:p>
    <w:p w:rsidR="00B70F0B" w:rsidRDefault="00B70F0B" w:rsidP="00B70F0B">
      <w:pPr>
        <w:jc w:val="center"/>
        <w:rPr>
          <w:b/>
        </w:rPr>
      </w:pPr>
      <w:r>
        <w:rPr>
          <w:b/>
        </w:rPr>
        <w:t>Evaluación de power point.</w:t>
      </w:r>
    </w:p>
    <w:p w:rsidR="00B70F0B" w:rsidRDefault="00B70F0B" w:rsidP="00B70F0B">
      <w:pPr>
        <w:jc w:val="center"/>
        <w:rPr>
          <w:b/>
        </w:rPr>
      </w:pPr>
    </w:p>
    <w:p w:rsidR="00B70F0B" w:rsidRPr="00B70F0B" w:rsidRDefault="00B70F0B" w:rsidP="00B70F0B">
      <w:pPr>
        <w:jc w:val="both"/>
        <w:rPr>
          <w:b/>
        </w:rPr>
      </w:pPr>
      <w:r>
        <w:t xml:space="preserve">Considerando lo visto en clases y la pauta para la realización de la disertación, es que dada la contingencia por el COV19, cada grupo debe enviar un power point con la información requerida anteriormente. Se recomienda que cada integrante se distribuya el trabajo y se organicen vía internet para que cada uno desarrolle una parte del trabajo, pues como ya saben </w:t>
      </w:r>
      <w:r>
        <w:rPr>
          <w:b/>
        </w:rPr>
        <w:t>deben respetar la cuarentena y quedarse en su casa.</w:t>
      </w:r>
    </w:p>
    <w:p w:rsidR="00B70F0B" w:rsidRDefault="00B70F0B" w:rsidP="00B70F0B">
      <w:pPr>
        <w:rPr>
          <w:b/>
        </w:rPr>
      </w:pPr>
    </w:p>
    <w:tbl>
      <w:tblPr>
        <w:tblStyle w:val="Tablaconcuadrcula"/>
        <w:tblW w:w="0" w:type="auto"/>
        <w:tblLook w:val="04A0" w:firstRow="1" w:lastRow="0" w:firstColumn="1" w:lastColumn="0" w:noHBand="0" w:noVBand="1"/>
      </w:tblPr>
      <w:tblGrid>
        <w:gridCol w:w="8720"/>
      </w:tblGrid>
      <w:tr w:rsidR="00401883" w:rsidTr="00A071C5">
        <w:trPr>
          <w:trHeight w:val="735"/>
        </w:trPr>
        <w:tc>
          <w:tcPr>
            <w:tcW w:w="8720" w:type="dxa"/>
          </w:tcPr>
          <w:p w:rsidR="00401883" w:rsidRPr="00AD7302" w:rsidRDefault="00401883" w:rsidP="00A071C5">
            <w:pPr>
              <w:pStyle w:val="Sinespaciado"/>
              <w:rPr>
                <w:rFonts w:ascii="Arial" w:hAnsi="Arial" w:cs="Arial"/>
                <w:sz w:val="20"/>
                <w:szCs w:val="20"/>
              </w:rPr>
            </w:pPr>
          </w:p>
          <w:p w:rsidR="00401883" w:rsidRPr="00AD7302" w:rsidRDefault="00401883" w:rsidP="00A071C5">
            <w:pPr>
              <w:pStyle w:val="Sinespaciado"/>
              <w:rPr>
                <w:rFonts w:ascii="Arial" w:hAnsi="Arial" w:cs="Arial"/>
                <w:b/>
                <w:sz w:val="20"/>
                <w:szCs w:val="20"/>
              </w:rPr>
            </w:pPr>
            <w:r w:rsidRPr="00AD7302">
              <w:rPr>
                <w:rFonts w:ascii="Arial" w:hAnsi="Arial" w:cs="Arial"/>
                <w:b/>
                <w:sz w:val="20"/>
                <w:szCs w:val="20"/>
              </w:rPr>
              <w:t>Puntaje Ideal:  __</w:t>
            </w:r>
            <w:r w:rsidR="00E04066">
              <w:rPr>
                <w:rFonts w:ascii="Arial" w:hAnsi="Arial" w:cs="Arial"/>
                <w:b/>
                <w:sz w:val="20"/>
                <w:szCs w:val="20"/>
              </w:rPr>
              <w:t>15</w:t>
            </w:r>
            <w:r w:rsidRPr="00AD7302">
              <w:rPr>
                <w:rFonts w:ascii="Arial" w:hAnsi="Arial" w:cs="Arial"/>
                <w:b/>
                <w:sz w:val="20"/>
                <w:szCs w:val="20"/>
              </w:rPr>
              <w:t>_____  Puntos</w:t>
            </w:r>
            <w:r>
              <w:rPr>
                <w:rFonts w:ascii="Arial" w:hAnsi="Arial" w:cs="Arial"/>
                <w:b/>
                <w:sz w:val="20"/>
                <w:szCs w:val="20"/>
              </w:rPr>
              <w:t xml:space="preserve">        </w:t>
            </w:r>
            <w:r w:rsidRPr="00AD7302">
              <w:rPr>
                <w:rFonts w:ascii="Arial" w:hAnsi="Arial" w:cs="Arial"/>
                <w:b/>
                <w:sz w:val="20"/>
                <w:szCs w:val="20"/>
              </w:rPr>
              <w:t>P</w:t>
            </w:r>
            <w:r w:rsidR="00E04066">
              <w:rPr>
                <w:rFonts w:ascii="Arial" w:hAnsi="Arial" w:cs="Arial"/>
                <w:b/>
                <w:sz w:val="20"/>
                <w:szCs w:val="20"/>
              </w:rPr>
              <w:t>untaje Obtenido:________  NOTA:</w:t>
            </w:r>
          </w:p>
          <w:p w:rsidR="00401883" w:rsidRPr="00AD7302" w:rsidRDefault="00401883" w:rsidP="00A071C5">
            <w:pPr>
              <w:pStyle w:val="Sinespaciado"/>
              <w:rPr>
                <w:rFonts w:ascii="Arial" w:hAnsi="Arial" w:cs="Arial"/>
                <w:sz w:val="20"/>
                <w:szCs w:val="20"/>
              </w:rPr>
            </w:pPr>
          </w:p>
        </w:tc>
      </w:tr>
      <w:tr w:rsidR="00401883" w:rsidTr="00A071C5">
        <w:trPr>
          <w:trHeight w:val="354"/>
        </w:trPr>
        <w:tc>
          <w:tcPr>
            <w:tcW w:w="8720" w:type="dxa"/>
          </w:tcPr>
          <w:p w:rsidR="00E04066" w:rsidRDefault="00E04066" w:rsidP="00E04066">
            <w:pPr>
              <w:autoSpaceDE w:val="0"/>
              <w:autoSpaceDN w:val="0"/>
              <w:adjustRightInd w:val="0"/>
              <w:rPr>
                <w:rFonts w:ascii="Times New Roman" w:hAnsi="Times New Roman" w:cs="Times New Roman"/>
                <w:sz w:val="20"/>
                <w:szCs w:val="20"/>
              </w:rPr>
            </w:pPr>
            <w:r>
              <w:rPr>
                <w:rFonts w:ascii="Arial" w:hAnsi="Arial" w:cs="Arial"/>
                <w:b/>
                <w:sz w:val="20"/>
                <w:szCs w:val="20"/>
              </w:rPr>
              <w:t xml:space="preserve">Objetivo: </w:t>
            </w:r>
            <w:r>
              <w:rPr>
                <w:rFonts w:ascii="Times New Roman" w:hAnsi="Times New Roman" w:cs="Times New Roman"/>
                <w:sz w:val="20"/>
                <w:szCs w:val="20"/>
              </w:rPr>
              <w:t>Reconocimiento de la presencia del tema de la identidad y de la diversidad de</w:t>
            </w:r>
          </w:p>
          <w:p w:rsidR="00401883" w:rsidRPr="00AD7302" w:rsidRDefault="00E04066" w:rsidP="00E04066">
            <w:pPr>
              <w:autoSpaceDE w:val="0"/>
              <w:autoSpaceDN w:val="0"/>
              <w:adjustRightInd w:val="0"/>
              <w:rPr>
                <w:rFonts w:ascii="Arial" w:hAnsi="Arial" w:cs="Arial"/>
                <w:b/>
                <w:sz w:val="20"/>
                <w:szCs w:val="20"/>
              </w:rPr>
            </w:pPr>
            <w:r>
              <w:rPr>
                <w:rFonts w:ascii="Times New Roman" w:hAnsi="Times New Roman" w:cs="Times New Roman"/>
                <w:sz w:val="20"/>
                <w:szCs w:val="20"/>
              </w:rPr>
              <w:t>concepciones, perspectivas y modos en que él se manifiesta, en situaciones reales de comunicación, en obras literarias y en producciones de los medios.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401883" w:rsidRPr="00AB321F" w:rsidTr="00A071C5">
        <w:tc>
          <w:tcPr>
            <w:tcW w:w="4322" w:type="dxa"/>
            <w:shd w:val="clear" w:color="auto" w:fill="auto"/>
          </w:tcPr>
          <w:p w:rsidR="00401883" w:rsidRPr="000A6A3E" w:rsidRDefault="00401883" w:rsidP="00A071C5">
            <w:pPr>
              <w:autoSpaceDE w:val="0"/>
              <w:autoSpaceDN w:val="0"/>
              <w:adjustRightInd w:val="0"/>
              <w:rPr>
                <w:rFonts w:ascii="Arial" w:hAnsi="Arial" w:cs="Arial"/>
                <w:b/>
              </w:rPr>
            </w:pPr>
            <w:r w:rsidRPr="000A6A3E">
              <w:rPr>
                <w:rFonts w:ascii="Arial" w:hAnsi="Arial" w:cs="Arial"/>
                <w:b/>
              </w:rPr>
              <w:t>TEMA</w:t>
            </w:r>
          </w:p>
          <w:p w:rsidR="00401883" w:rsidRPr="000A6A3E" w:rsidRDefault="00401883" w:rsidP="00A071C5">
            <w:pPr>
              <w:autoSpaceDE w:val="0"/>
              <w:autoSpaceDN w:val="0"/>
              <w:adjustRightInd w:val="0"/>
              <w:rPr>
                <w:rFonts w:ascii="Arial" w:hAnsi="Arial" w:cs="Arial"/>
                <w:b/>
              </w:rPr>
            </w:pPr>
          </w:p>
        </w:tc>
        <w:tc>
          <w:tcPr>
            <w:tcW w:w="4322" w:type="dxa"/>
            <w:shd w:val="clear" w:color="auto" w:fill="auto"/>
          </w:tcPr>
          <w:p w:rsidR="00401883" w:rsidRPr="000A6A3E" w:rsidRDefault="00401883" w:rsidP="00A071C5">
            <w:pPr>
              <w:autoSpaceDE w:val="0"/>
              <w:autoSpaceDN w:val="0"/>
              <w:adjustRightInd w:val="0"/>
              <w:rPr>
                <w:rFonts w:ascii="Arial" w:hAnsi="Arial" w:cs="Arial"/>
                <w:b/>
              </w:rPr>
            </w:pPr>
            <w:r w:rsidRPr="000A6A3E">
              <w:rPr>
                <w:rFonts w:ascii="Arial" w:hAnsi="Arial" w:cs="Arial"/>
                <w:b/>
              </w:rPr>
              <w:t>INTEGRANTES</w:t>
            </w:r>
          </w:p>
          <w:p w:rsidR="00401883" w:rsidRPr="000A6A3E" w:rsidRDefault="00401883" w:rsidP="00A071C5">
            <w:pPr>
              <w:autoSpaceDE w:val="0"/>
              <w:autoSpaceDN w:val="0"/>
              <w:adjustRightInd w:val="0"/>
              <w:rPr>
                <w:rFonts w:ascii="Arial" w:hAnsi="Arial" w:cs="Arial"/>
                <w:b/>
              </w:rPr>
            </w:pPr>
          </w:p>
          <w:p w:rsidR="00401883" w:rsidRPr="000A6A3E" w:rsidRDefault="00401883" w:rsidP="00A071C5">
            <w:pPr>
              <w:autoSpaceDE w:val="0"/>
              <w:autoSpaceDN w:val="0"/>
              <w:adjustRightInd w:val="0"/>
              <w:rPr>
                <w:rFonts w:ascii="Arial" w:hAnsi="Arial" w:cs="Arial"/>
                <w:b/>
              </w:rPr>
            </w:pPr>
          </w:p>
        </w:tc>
      </w:tr>
      <w:tr w:rsidR="00401883" w:rsidRPr="00AB321F" w:rsidTr="00A071C5">
        <w:tc>
          <w:tcPr>
            <w:tcW w:w="4322" w:type="dxa"/>
            <w:shd w:val="clear" w:color="auto" w:fill="auto"/>
          </w:tcPr>
          <w:p w:rsidR="00401883" w:rsidRPr="000A6A3E" w:rsidRDefault="00401883" w:rsidP="00A071C5">
            <w:pPr>
              <w:autoSpaceDE w:val="0"/>
              <w:autoSpaceDN w:val="0"/>
              <w:adjustRightInd w:val="0"/>
              <w:rPr>
                <w:rFonts w:ascii="Arial" w:hAnsi="Arial" w:cs="Arial"/>
                <w:b/>
              </w:rPr>
            </w:pPr>
            <w:r w:rsidRPr="000A6A3E">
              <w:rPr>
                <w:rFonts w:ascii="Arial" w:hAnsi="Arial" w:cs="Arial"/>
                <w:b/>
              </w:rPr>
              <w:t>INDICADORES</w:t>
            </w:r>
          </w:p>
        </w:tc>
        <w:tc>
          <w:tcPr>
            <w:tcW w:w="4322" w:type="dxa"/>
            <w:shd w:val="clear" w:color="auto" w:fill="auto"/>
          </w:tcPr>
          <w:p w:rsidR="00401883" w:rsidRPr="000A6A3E" w:rsidRDefault="00401883" w:rsidP="00A071C5">
            <w:pPr>
              <w:autoSpaceDE w:val="0"/>
              <w:autoSpaceDN w:val="0"/>
              <w:adjustRightInd w:val="0"/>
              <w:rPr>
                <w:rFonts w:ascii="Arial" w:hAnsi="Arial" w:cs="Arial"/>
                <w:b/>
              </w:rPr>
            </w:pPr>
            <w:r w:rsidRPr="000A6A3E">
              <w:rPr>
                <w:rFonts w:ascii="Arial" w:hAnsi="Arial" w:cs="Arial"/>
                <w:b/>
              </w:rPr>
              <w:t xml:space="preserve">PUNTAJE           </w:t>
            </w:r>
          </w:p>
        </w:tc>
      </w:tr>
      <w:tr w:rsidR="00401883" w:rsidRPr="00AB321F" w:rsidTr="00A071C5">
        <w:tc>
          <w:tcPr>
            <w:tcW w:w="4322" w:type="dxa"/>
            <w:shd w:val="clear" w:color="auto" w:fill="auto"/>
          </w:tcPr>
          <w:p w:rsidR="00401883" w:rsidRPr="000A6A3E" w:rsidRDefault="00401883" w:rsidP="00A071C5">
            <w:pPr>
              <w:autoSpaceDE w:val="0"/>
              <w:autoSpaceDN w:val="0"/>
              <w:adjustRightInd w:val="0"/>
              <w:rPr>
                <w:rFonts w:ascii="Arial" w:hAnsi="Arial" w:cs="Arial"/>
              </w:rPr>
            </w:pPr>
            <w:r>
              <w:rPr>
                <w:rFonts w:ascii="Arial" w:hAnsi="Arial" w:cs="Arial"/>
              </w:rPr>
              <w:t xml:space="preserve">Se evidencia </w:t>
            </w:r>
            <w:r w:rsidRPr="000A6A3E">
              <w:rPr>
                <w:rFonts w:ascii="Arial" w:hAnsi="Arial" w:cs="Arial"/>
              </w:rPr>
              <w:t xml:space="preserve"> un trabajo de equipo </w:t>
            </w:r>
            <w:r>
              <w:rPr>
                <w:rFonts w:ascii="Arial" w:hAnsi="Arial" w:cs="Arial"/>
              </w:rPr>
              <w:t>en la realización del trabajo</w:t>
            </w:r>
          </w:p>
        </w:tc>
        <w:tc>
          <w:tcPr>
            <w:tcW w:w="4322" w:type="dxa"/>
            <w:shd w:val="clear" w:color="auto" w:fill="auto"/>
          </w:tcPr>
          <w:p w:rsidR="00401883" w:rsidRPr="000A6A3E" w:rsidRDefault="00E04066" w:rsidP="00A071C5">
            <w:pPr>
              <w:autoSpaceDE w:val="0"/>
              <w:autoSpaceDN w:val="0"/>
              <w:adjustRightInd w:val="0"/>
              <w:rPr>
                <w:rFonts w:ascii="Arial" w:hAnsi="Arial" w:cs="Arial"/>
              </w:rPr>
            </w:pPr>
            <w:r>
              <w:rPr>
                <w:rFonts w:ascii="Arial" w:hAnsi="Arial" w:cs="Arial"/>
              </w:rPr>
              <w:t xml:space="preserve"> 3</w:t>
            </w:r>
            <w:r w:rsidR="00401883" w:rsidRPr="000A6A3E">
              <w:rPr>
                <w:rFonts w:ascii="Arial" w:hAnsi="Arial" w:cs="Arial"/>
              </w:rPr>
              <w:t xml:space="preserve"> ptos     ____</w:t>
            </w:r>
          </w:p>
        </w:tc>
      </w:tr>
      <w:tr w:rsidR="00401883" w:rsidRPr="00AB321F" w:rsidTr="00A071C5">
        <w:tc>
          <w:tcPr>
            <w:tcW w:w="4322" w:type="dxa"/>
            <w:shd w:val="clear" w:color="auto" w:fill="auto"/>
          </w:tcPr>
          <w:p w:rsidR="00401883" w:rsidRPr="000A6A3E" w:rsidRDefault="00401883" w:rsidP="00A071C5">
            <w:pPr>
              <w:autoSpaceDE w:val="0"/>
              <w:autoSpaceDN w:val="0"/>
              <w:adjustRightInd w:val="0"/>
              <w:rPr>
                <w:rFonts w:ascii="Arial" w:hAnsi="Arial" w:cs="Arial"/>
                <w:color w:val="000000"/>
              </w:rPr>
            </w:pPr>
            <w:r>
              <w:rPr>
                <w:rFonts w:ascii="Arial" w:hAnsi="Arial" w:cs="Arial"/>
                <w:color w:val="000000"/>
              </w:rPr>
              <w:t>El grupo presenta</w:t>
            </w:r>
            <w:r w:rsidRPr="000A6A3E">
              <w:rPr>
                <w:rFonts w:ascii="Arial" w:hAnsi="Arial" w:cs="Arial"/>
                <w:color w:val="000000"/>
              </w:rPr>
              <w:t xml:space="preserve"> </w:t>
            </w:r>
            <w:r>
              <w:rPr>
                <w:rFonts w:ascii="Arial" w:hAnsi="Arial" w:cs="Arial"/>
                <w:color w:val="000000"/>
              </w:rPr>
              <w:t xml:space="preserve"> el origen y </w:t>
            </w:r>
            <w:r w:rsidRPr="000A6A3E">
              <w:rPr>
                <w:rFonts w:ascii="Arial" w:hAnsi="Arial" w:cs="Arial"/>
                <w:color w:val="000000"/>
              </w:rPr>
              <w:t>la</w:t>
            </w:r>
            <w:r>
              <w:rPr>
                <w:rFonts w:ascii="Arial" w:hAnsi="Arial" w:cs="Arial"/>
                <w:color w:val="000000"/>
              </w:rPr>
              <w:t>s características propias de la tribu urbana investigada</w:t>
            </w:r>
          </w:p>
          <w:p w:rsidR="00401883" w:rsidRPr="000A6A3E" w:rsidRDefault="00401883" w:rsidP="00A071C5">
            <w:pPr>
              <w:autoSpaceDE w:val="0"/>
              <w:autoSpaceDN w:val="0"/>
              <w:adjustRightInd w:val="0"/>
              <w:rPr>
                <w:rFonts w:ascii="Arial" w:hAnsi="Arial" w:cs="Arial"/>
              </w:rPr>
            </w:pPr>
          </w:p>
        </w:tc>
        <w:tc>
          <w:tcPr>
            <w:tcW w:w="4322" w:type="dxa"/>
            <w:shd w:val="clear" w:color="auto" w:fill="auto"/>
          </w:tcPr>
          <w:p w:rsidR="00401883" w:rsidRPr="000A6A3E" w:rsidRDefault="00401883" w:rsidP="00A071C5">
            <w:pPr>
              <w:autoSpaceDE w:val="0"/>
              <w:autoSpaceDN w:val="0"/>
              <w:adjustRightInd w:val="0"/>
              <w:rPr>
                <w:rFonts w:ascii="Arial" w:hAnsi="Arial" w:cs="Arial"/>
              </w:rPr>
            </w:pPr>
            <w:r w:rsidRPr="000A6A3E">
              <w:rPr>
                <w:rFonts w:ascii="Arial" w:hAnsi="Arial" w:cs="Arial"/>
              </w:rPr>
              <w:t xml:space="preserve"> 4 ptos     ____</w:t>
            </w:r>
          </w:p>
        </w:tc>
      </w:tr>
      <w:tr w:rsidR="00401883" w:rsidRPr="00AB321F" w:rsidTr="00A071C5">
        <w:tc>
          <w:tcPr>
            <w:tcW w:w="4322" w:type="dxa"/>
            <w:shd w:val="clear" w:color="auto" w:fill="auto"/>
          </w:tcPr>
          <w:p w:rsidR="00401883" w:rsidRPr="000A6A3E" w:rsidRDefault="00401883" w:rsidP="00A071C5">
            <w:pPr>
              <w:autoSpaceDE w:val="0"/>
              <w:autoSpaceDN w:val="0"/>
              <w:adjustRightInd w:val="0"/>
              <w:rPr>
                <w:rFonts w:ascii="Arial" w:hAnsi="Arial" w:cs="Arial"/>
              </w:rPr>
            </w:pPr>
            <w:r w:rsidRPr="000A6A3E">
              <w:rPr>
                <w:rFonts w:ascii="Arial" w:hAnsi="Arial" w:cs="Arial"/>
              </w:rPr>
              <w:t>Apoya el contenido mediante un material adecuado a la exposición</w:t>
            </w:r>
            <w:r w:rsidR="00E04066">
              <w:rPr>
                <w:rFonts w:ascii="Arial" w:hAnsi="Arial" w:cs="Arial"/>
              </w:rPr>
              <w:t>, a partir de lo solicitado para realizar la investigación</w:t>
            </w:r>
          </w:p>
        </w:tc>
        <w:tc>
          <w:tcPr>
            <w:tcW w:w="4322" w:type="dxa"/>
            <w:shd w:val="clear" w:color="auto" w:fill="auto"/>
          </w:tcPr>
          <w:p w:rsidR="00401883" w:rsidRPr="000A6A3E" w:rsidRDefault="00E04066" w:rsidP="00A071C5">
            <w:pPr>
              <w:autoSpaceDE w:val="0"/>
              <w:autoSpaceDN w:val="0"/>
              <w:adjustRightInd w:val="0"/>
              <w:rPr>
                <w:rFonts w:ascii="Arial" w:hAnsi="Arial" w:cs="Arial"/>
              </w:rPr>
            </w:pPr>
            <w:r>
              <w:rPr>
                <w:rFonts w:ascii="Arial" w:hAnsi="Arial" w:cs="Arial"/>
              </w:rPr>
              <w:t xml:space="preserve"> 3</w:t>
            </w:r>
            <w:r w:rsidR="00401883" w:rsidRPr="000A6A3E">
              <w:rPr>
                <w:rFonts w:ascii="Arial" w:hAnsi="Arial" w:cs="Arial"/>
              </w:rPr>
              <w:t xml:space="preserve"> ptos     ____</w:t>
            </w:r>
          </w:p>
        </w:tc>
      </w:tr>
      <w:tr w:rsidR="00401883" w:rsidRPr="00AB321F" w:rsidTr="00A071C5">
        <w:tc>
          <w:tcPr>
            <w:tcW w:w="4322" w:type="dxa"/>
            <w:shd w:val="clear" w:color="auto" w:fill="auto"/>
          </w:tcPr>
          <w:p w:rsidR="00401883" w:rsidRPr="000A6A3E" w:rsidRDefault="00E04066" w:rsidP="00A071C5">
            <w:pPr>
              <w:autoSpaceDE w:val="0"/>
              <w:autoSpaceDN w:val="0"/>
              <w:adjustRightInd w:val="0"/>
              <w:rPr>
                <w:rFonts w:ascii="Arial" w:hAnsi="Arial" w:cs="Arial"/>
              </w:rPr>
            </w:pPr>
            <w:r>
              <w:rPr>
                <w:rFonts w:ascii="Arial" w:hAnsi="Arial" w:cs="Arial"/>
              </w:rPr>
              <w:t>Presenta una buena redacción y ortografía</w:t>
            </w:r>
          </w:p>
        </w:tc>
        <w:tc>
          <w:tcPr>
            <w:tcW w:w="4322" w:type="dxa"/>
            <w:shd w:val="clear" w:color="auto" w:fill="auto"/>
          </w:tcPr>
          <w:p w:rsidR="00401883" w:rsidRPr="000A6A3E" w:rsidRDefault="00401883" w:rsidP="00A071C5">
            <w:pPr>
              <w:autoSpaceDE w:val="0"/>
              <w:autoSpaceDN w:val="0"/>
              <w:adjustRightInd w:val="0"/>
              <w:rPr>
                <w:rFonts w:ascii="Arial" w:hAnsi="Arial" w:cs="Arial"/>
              </w:rPr>
            </w:pPr>
            <w:r w:rsidRPr="000A6A3E">
              <w:rPr>
                <w:rFonts w:ascii="Arial" w:hAnsi="Arial" w:cs="Arial"/>
              </w:rPr>
              <w:t xml:space="preserve"> 3 ptos     ____</w:t>
            </w:r>
          </w:p>
        </w:tc>
      </w:tr>
      <w:tr w:rsidR="00401883" w:rsidRPr="00AB321F" w:rsidTr="00A071C5">
        <w:tc>
          <w:tcPr>
            <w:tcW w:w="4322" w:type="dxa"/>
            <w:shd w:val="clear" w:color="auto" w:fill="auto"/>
          </w:tcPr>
          <w:p w:rsidR="00401883" w:rsidRPr="000A6A3E" w:rsidRDefault="00E04066" w:rsidP="00A071C5">
            <w:pPr>
              <w:autoSpaceDE w:val="0"/>
              <w:autoSpaceDN w:val="0"/>
              <w:adjustRightInd w:val="0"/>
              <w:rPr>
                <w:rFonts w:ascii="Arial" w:hAnsi="Arial" w:cs="Arial"/>
              </w:rPr>
            </w:pPr>
            <w:r>
              <w:rPr>
                <w:rFonts w:ascii="Arial" w:hAnsi="Arial" w:cs="Arial"/>
              </w:rPr>
              <w:t>Se evidencia una conclusión acorde al trabajo realizado.</w:t>
            </w:r>
          </w:p>
        </w:tc>
        <w:tc>
          <w:tcPr>
            <w:tcW w:w="4322" w:type="dxa"/>
            <w:shd w:val="clear" w:color="auto" w:fill="auto"/>
          </w:tcPr>
          <w:p w:rsidR="00401883" w:rsidRPr="000A6A3E" w:rsidRDefault="00401883" w:rsidP="00A071C5">
            <w:pPr>
              <w:autoSpaceDE w:val="0"/>
              <w:autoSpaceDN w:val="0"/>
              <w:adjustRightInd w:val="0"/>
              <w:rPr>
                <w:rFonts w:ascii="Arial" w:hAnsi="Arial" w:cs="Arial"/>
              </w:rPr>
            </w:pPr>
            <w:r>
              <w:rPr>
                <w:rFonts w:ascii="Arial" w:hAnsi="Arial" w:cs="Arial"/>
              </w:rPr>
              <w:t xml:space="preserve"> 2</w:t>
            </w:r>
            <w:r w:rsidRPr="000A6A3E">
              <w:rPr>
                <w:rFonts w:ascii="Arial" w:hAnsi="Arial" w:cs="Arial"/>
              </w:rPr>
              <w:t xml:space="preserve"> ptos      </w:t>
            </w:r>
          </w:p>
        </w:tc>
      </w:tr>
    </w:tbl>
    <w:p w:rsidR="00401883" w:rsidRPr="00E83FEB" w:rsidRDefault="00401883" w:rsidP="00401883">
      <w:pPr>
        <w:jc w:val="center"/>
        <w:rPr>
          <w:rFonts w:ascii="Comic Sans MS" w:hAnsi="Comic Sans MS"/>
        </w:rPr>
      </w:pPr>
    </w:p>
    <w:p w:rsidR="00401883" w:rsidRDefault="00401883" w:rsidP="00401883">
      <w:pPr>
        <w:autoSpaceDE w:val="0"/>
        <w:autoSpaceDN w:val="0"/>
        <w:adjustRightInd w:val="0"/>
        <w:rPr>
          <w:rFonts w:ascii="TTE19FFC20t00" w:hAnsi="TTE19FFC20t00" w:cs="TTE19FFC20t00"/>
          <w:color w:val="FFFFFF"/>
          <w:sz w:val="15"/>
          <w:szCs w:val="15"/>
        </w:rPr>
      </w:pPr>
    </w:p>
    <w:p w:rsidR="00401883" w:rsidRDefault="00401883" w:rsidP="00401883">
      <w:pPr>
        <w:autoSpaceDE w:val="0"/>
        <w:autoSpaceDN w:val="0"/>
        <w:adjustRightInd w:val="0"/>
        <w:rPr>
          <w:rFonts w:ascii="TTE19F48B8t00" w:hAnsi="TTE19F48B8t00" w:cs="TTE19F48B8t00"/>
          <w:color w:val="000000"/>
          <w:sz w:val="15"/>
          <w:szCs w:val="15"/>
        </w:rPr>
      </w:pPr>
    </w:p>
    <w:p w:rsidR="00401883" w:rsidRDefault="00401883" w:rsidP="00401883">
      <w:pPr>
        <w:autoSpaceDE w:val="0"/>
        <w:autoSpaceDN w:val="0"/>
        <w:adjustRightInd w:val="0"/>
        <w:rPr>
          <w:rFonts w:ascii="TTE19F48B8t00" w:hAnsi="TTE19F48B8t00" w:cs="TTE19F48B8t00"/>
          <w:color w:val="000000"/>
          <w:sz w:val="15"/>
          <w:szCs w:val="15"/>
        </w:rPr>
      </w:pPr>
    </w:p>
    <w:p w:rsidR="00401883" w:rsidRDefault="00401883" w:rsidP="00401883">
      <w:pPr>
        <w:autoSpaceDE w:val="0"/>
        <w:autoSpaceDN w:val="0"/>
        <w:adjustRightInd w:val="0"/>
        <w:rPr>
          <w:rFonts w:ascii="TTE19F48B8t00" w:hAnsi="TTE19F48B8t00" w:cs="TTE19F48B8t00"/>
          <w:color w:val="000000"/>
          <w:sz w:val="15"/>
          <w:szCs w:val="15"/>
        </w:rPr>
      </w:pPr>
    </w:p>
    <w:p w:rsidR="00401883" w:rsidRDefault="00401883" w:rsidP="00401883">
      <w:pPr>
        <w:autoSpaceDE w:val="0"/>
        <w:autoSpaceDN w:val="0"/>
        <w:adjustRightInd w:val="0"/>
        <w:rPr>
          <w:rFonts w:ascii="TTE19F48B8t00" w:hAnsi="TTE19F48B8t00" w:cs="TTE19F48B8t00"/>
          <w:color w:val="000000"/>
          <w:sz w:val="15"/>
          <w:szCs w:val="15"/>
        </w:rPr>
      </w:pPr>
    </w:p>
    <w:p w:rsidR="00401883" w:rsidRDefault="00401883" w:rsidP="00401883">
      <w:pPr>
        <w:autoSpaceDE w:val="0"/>
        <w:autoSpaceDN w:val="0"/>
        <w:adjustRightInd w:val="0"/>
        <w:rPr>
          <w:rFonts w:ascii="TTE19F48B8t00" w:hAnsi="TTE19F48B8t00" w:cs="TTE19F48B8t00"/>
          <w:color w:val="000000"/>
          <w:sz w:val="15"/>
          <w:szCs w:val="15"/>
        </w:rPr>
      </w:pPr>
    </w:p>
    <w:p w:rsidR="00401883" w:rsidRDefault="00401883" w:rsidP="00401883">
      <w:pPr>
        <w:autoSpaceDE w:val="0"/>
        <w:autoSpaceDN w:val="0"/>
        <w:adjustRightInd w:val="0"/>
        <w:rPr>
          <w:rFonts w:ascii="TTE19F48B8t00" w:hAnsi="TTE19F48B8t00" w:cs="TTE19F48B8t00"/>
          <w:color w:val="000000"/>
          <w:sz w:val="15"/>
          <w:szCs w:val="15"/>
        </w:rPr>
      </w:pPr>
    </w:p>
    <w:p w:rsidR="00401883" w:rsidRDefault="00401883" w:rsidP="00401883">
      <w:pPr>
        <w:autoSpaceDE w:val="0"/>
        <w:autoSpaceDN w:val="0"/>
        <w:adjustRightInd w:val="0"/>
        <w:rPr>
          <w:rFonts w:ascii="TTE19F48B8t00" w:hAnsi="TTE19F48B8t00" w:cs="TTE19F48B8t00"/>
          <w:color w:val="000000"/>
          <w:sz w:val="15"/>
          <w:szCs w:val="15"/>
        </w:rPr>
      </w:pPr>
    </w:p>
    <w:p w:rsidR="00401883" w:rsidRDefault="00401883" w:rsidP="00401883">
      <w:pPr>
        <w:autoSpaceDE w:val="0"/>
        <w:autoSpaceDN w:val="0"/>
        <w:adjustRightInd w:val="0"/>
        <w:rPr>
          <w:rFonts w:ascii="TTE19F48B8t00" w:hAnsi="TTE19F48B8t00" w:cs="TTE19F48B8t00"/>
          <w:color w:val="000000"/>
          <w:sz w:val="15"/>
          <w:szCs w:val="15"/>
        </w:rPr>
      </w:pPr>
    </w:p>
    <w:p w:rsidR="00401883" w:rsidRDefault="00401883" w:rsidP="00401883">
      <w:pPr>
        <w:autoSpaceDE w:val="0"/>
        <w:autoSpaceDN w:val="0"/>
        <w:adjustRightInd w:val="0"/>
        <w:rPr>
          <w:rFonts w:ascii="TTE19F48B8t00" w:hAnsi="TTE19F48B8t00" w:cs="TTE19F48B8t00"/>
          <w:color w:val="000000"/>
          <w:sz w:val="15"/>
          <w:szCs w:val="15"/>
        </w:rPr>
      </w:pPr>
    </w:p>
    <w:p w:rsidR="00401883" w:rsidRDefault="00401883" w:rsidP="00401883">
      <w:pPr>
        <w:autoSpaceDE w:val="0"/>
        <w:autoSpaceDN w:val="0"/>
        <w:adjustRightInd w:val="0"/>
        <w:rPr>
          <w:rFonts w:ascii="TTE19F48B8t00" w:hAnsi="TTE19F48B8t00" w:cs="TTE19F48B8t00"/>
          <w:color w:val="000000"/>
          <w:sz w:val="15"/>
          <w:szCs w:val="15"/>
        </w:rPr>
      </w:pPr>
    </w:p>
    <w:p w:rsidR="00401883" w:rsidRDefault="00401883" w:rsidP="00401883"/>
    <w:p w:rsidR="00B70F0B" w:rsidRPr="00B70F0B" w:rsidRDefault="00B70F0B" w:rsidP="00B70F0B">
      <w:pPr>
        <w:rPr>
          <w:b/>
        </w:rPr>
      </w:pPr>
    </w:p>
    <w:sectPr w:rsidR="00B70F0B" w:rsidRPr="00B70F0B" w:rsidSect="004548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TE19FFC20t00">
    <w:panose1 w:val="00000000000000000000"/>
    <w:charset w:val="00"/>
    <w:family w:val="auto"/>
    <w:notTrueType/>
    <w:pitch w:val="default"/>
    <w:sig w:usb0="00000003" w:usb1="00000000" w:usb2="00000000" w:usb3="00000000" w:csb0="00000001" w:csb1="00000000"/>
  </w:font>
  <w:font w:name="TTE19F48B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B70F0B"/>
    <w:rsid w:val="000E7C3A"/>
    <w:rsid w:val="001C29CB"/>
    <w:rsid w:val="001D3870"/>
    <w:rsid w:val="002947A0"/>
    <w:rsid w:val="00401883"/>
    <w:rsid w:val="0045482C"/>
    <w:rsid w:val="007E2878"/>
    <w:rsid w:val="00B40B85"/>
    <w:rsid w:val="00B70F0B"/>
    <w:rsid w:val="00BB23AE"/>
    <w:rsid w:val="00E04066"/>
    <w:rsid w:val="00E74674"/>
    <w:rsid w:val="00F20C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59EDC-FECF-4FEE-BABD-62D81DCE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8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01883"/>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1883"/>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Tamara Adriana Gonzalez</cp:lastModifiedBy>
  <cp:revision>2</cp:revision>
  <dcterms:created xsi:type="dcterms:W3CDTF">2020-03-19T13:42:00Z</dcterms:created>
  <dcterms:modified xsi:type="dcterms:W3CDTF">2020-03-19T13:42:00Z</dcterms:modified>
</cp:coreProperties>
</file>